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41" w:rsidRDefault="004E7CFE" w:rsidP="00592784">
      <w:pPr>
        <w:ind w:firstLine="42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развития</w:t>
      </w:r>
    </w:p>
    <w:p w:rsidR="00E62FEE" w:rsidRPr="00592784" w:rsidRDefault="00655913" w:rsidP="00592784">
      <w:pPr>
        <w:ind w:firstLine="42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ОАО «</w:t>
      </w:r>
      <w:r w:rsidR="00880241">
        <w:rPr>
          <w:b/>
          <w:bCs/>
          <w:color w:val="000000"/>
          <w:sz w:val="28"/>
          <w:szCs w:val="28"/>
        </w:rPr>
        <w:t>Борисовский агросервис Бел</w:t>
      </w:r>
      <w:r>
        <w:rPr>
          <w:b/>
          <w:bCs/>
          <w:color w:val="000000"/>
          <w:sz w:val="28"/>
          <w:szCs w:val="28"/>
        </w:rPr>
        <w:t>»</w:t>
      </w:r>
      <w:r w:rsidR="00592784">
        <w:rPr>
          <w:b/>
          <w:bCs/>
          <w:color w:val="000000"/>
          <w:sz w:val="28"/>
          <w:szCs w:val="28"/>
        </w:rPr>
        <w:t xml:space="preserve"> </w:t>
      </w:r>
      <w:r w:rsidR="00C05006">
        <w:rPr>
          <w:b/>
          <w:bCs/>
          <w:color w:val="000000"/>
          <w:sz w:val="28"/>
          <w:szCs w:val="28"/>
        </w:rPr>
        <w:t>н</w:t>
      </w:r>
      <w:r w:rsidR="00E62FEE" w:rsidRPr="00E62FEE">
        <w:rPr>
          <w:b/>
          <w:bCs/>
          <w:color w:val="000000"/>
          <w:sz w:val="28"/>
          <w:szCs w:val="28"/>
        </w:rPr>
        <w:t>а 202</w:t>
      </w:r>
      <w:r w:rsidR="00880241">
        <w:rPr>
          <w:b/>
          <w:bCs/>
          <w:color w:val="000000"/>
          <w:sz w:val="28"/>
          <w:szCs w:val="28"/>
        </w:rPr>
        <w:t>5</w:t>
      </w:r>
      <w:r w:rsidR="00E62FEE" w:rsidRPr="00E62FEE">
        <w:rPr>
          <w:b/>
          <w:bCs/>
          <w:color w:val="000000"/>
          <w:sz w:val="28"/>
          <w:szCs w:val="28"/>
        </w:rPr>
        <w:t xml:space="preserve"> год</w:t>
      </w:r>
    </w:p>
    <w:p w:rsidR="00E62FEE" w:rsidRDefault="00E62FEE" w:rsidP="00E62FEE">
      <w:pPr>
        <w:ind w:firstLine="425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D71C63" w:rsidRDefault="000F3291" w:rsidP="00C05006">
      <w:pPr>
        <w:ind w:firstLine="425"/>
        <w:jc w:val="both"/>
        <w:rPr>
          <w:rFonts w:eastAsia="Calibri"/>
          <w:sz w:val="28"/>
          <w:szCs w:val="28"/>
        </w:rPr>
      </w:pPr>
      <w:r w:rsidRPr="000F3291">
        <w:rPr>
          <w:rFonts w:eastAsia="Calibri"/>
          <w:sz w:val="28"/>
          <w:szCs w:val="28"/>
        </w:rPr>
        <w:t>В 202</w:t>
      </w:r>
      <w:r w:rsidR="00880241">
        <w:rPr>
          <w:rFonts w:eastAsia="Calibri"/>
          <w:sz w:val="28"/>
          <w:szCs w:val="28"/>
        </w:rPr>
        <w:t xml:space="preserve">5 </w:t>
      </w:r>
      <w:r w:rsidRPr="000F3291">
        <w:rPr>
          <w:rFonts w:eastAsia="Calibri"/>
          <w:sz w:val="28"/>
          <w:szCs w:val="28"/>
        </w:rPr>
        <w:t>г</w:t>
      </w:r>
      <w:r w:rsidR="00592784">
        <w:rPr>
          <w:rFonts w:eastAsia="Calibri"/>
          <w:sz w:val="28"/>
          <w:szCs w:val="28"/>
        </w:rPr>
        <w:t>оду планируется произвести 1</w:t>
      </w:r>
      <w:r w:rsidR="00880241">
        <w:rPr>
          <w:rFonts w:eastAsia="Calibri"/>
          <w:sz w:val="28"/>
          <w:szCs w:val="28"/>
        </w:rPr>
        <w:t>02,1</w:t>
      </w:r>
      <w:r w:rsidR="00592784">
        <w:rPr>
          <w:rFonts w:eastAsia="Calibri"/>
          <w:sz w:val="28"/>
          <w:szCs w:val="28"/>
        </w:rPr>
        <w:t xml:space="preserve"> </w:t>
      </w:r>
      <w:r w:rsidRPr="000F3291">
        <w:rPr>
          <w:rFonts w:eastAsia="Calibri"/>
          <w:sz w:val="28"/>
          <w:szCs w:val="28"/>
        </w:rPr>
        <w:t>% валовой продукции в сопоставимых ценах, в т.ч</w:t>
      </w:r>
      <w:r w:rsidR="00592784">
        <w:rPr>
          <w:rFonts w:eastAsia="Calibri"/>
          <w:sz w:val="28"/>
          <w:szCs w:val="28"/>
        </w:rPr>
        <w:t>. продукции животноводства 1</w:t>
      </w:r>
      <w:r w:rsidR="00D71C63">
        <w:rPr>
          <w:rFonts w:eastAsia="Calibri"/>
          <w:sz w:val="28"/>
          <w:szCs w:val="28"/>
        </w:rPr>
        <w:t>03</w:t>
      </w:r>
      <w:r w:rsidR="00592784">
        <w:rPr>
          <w:rFonts w:eastAsia="Calibri"/>
          <w:sz w:val="28"/>
          <w:szCs w:val="28"/>
        </w:rPr>
        <w:t>,</w:t>
      </w:r>
      <w:r w:rsidR="00D71C63">
        <w:rPr>
          <w:rFonts w:eastAsia="Calibri"/>
          <w:sz w:val="28"/>
          <w:szCs w:val="28"/>
        </w:rPr>
        <w:t>0</w:t>
      </w:r>
      <w:r w:rsidR="00592784">
        <w:rPr>
          <w:rFonts w:eastAsia="Calibri"/>
          <w:sz w:val="28"/>
          <w:szCs w:val="28"/>
        </w:rPr>
        <w:t xml:space="preserve"> </w:t>
      </w:r>
      <w:r w:rsidRPr="000F3291">
        <w:rPr>
          <w:rFonts w:eastAsia="Calibri"/>
          <w:sz w:val="28"/>
          <w:szCs w:val="28"/>
        </w:rPr>
        <w:t>%,</w:t>
      </w:r>
      <w:r w:rsidR="00D71C63">
        <w:rPr>
          <w:rFonts w:eastAsia="Calibri"/>
          <w:sz w:val="28"/>
          <w:szCs w:val="28"/>
        </w:rPr>
        <w:t xml:space="preserve"> продукции растениеводства 101</w:t>
      </w:r>
      <w:r w:rsidR="00592784">
        <w:rPr>
          <w:rFonts w:eastAsia="Calibri"/>
          <w:sz w:val="28"/>
          <w:szCs w:val="28"/>
        </w:rPr>
        <w:t xml:space="preserve">,0 </w:t>
      </w:r>
      <w:r w:rsidRPr="000F3291">
        <w:rPr>
          <w:rFonts w:eastAsia="Calibri"/>
          <w:sz w:val="28"/>
          <w:szCs w:val="28"/>
        </w:rPr>
        <w:t xml:space="preserve">%. </w:t>
      </w:r>
    </w:p>
    <w:p w:rsidR="000F3291" w:rsidRPr="000F3291" w:rsidRDefault="000F3291" w:rsidP="00C05006">
      <w:pPr>
        <w:ind w:firstLine="425"/>
        <w:jc w:val="both"/>
        <w:rPr>
          <w:rFonts w:eastAsia="Calibri"/>
          <w:sz w:val="28"/>
          <w:szCs w:val="28"/>
        </w:rPr>
      </w:pPr>
      <w:r w:rsidRPr="000F3291">
        <w:rPr>
          <w:rFonts w:eastAsia="Calibri"/>
          <w:sz w:val="28"/>
          <w:szCs w:val="28"/>
        </w:rPr>
        <w:t xml:space="preserve">Планируется </w:t>
      </w:r>
      <w:r w:rsidR="00D71C63">
        <w:rPr>
          <w:rFonts w:eastAsia="Calibri"/>
          <w:sz w:val="28"/>
          <w:szCs w:val="28"/>
        </w:rPr>
        <w:t xml:space="preserve">сохранить </w:t>
      </w:r>
      <w:r w:rsidRPr="000F3291">
        <w:rPr>
          <w:rFonts w:eastAsia="Calibri"/>
          <w:sz w:val="28"/>
          <w:szCs w:val="28"/>
        </w:rPr>
        <w:t xml:space="preserve">товарность молока </w:t>
      </w:r>
      <w:r w:rsidR="00D71C63">
        <w:rPr>
          <w:rFonts w:eastAsia="Calibri"/>
          <w:sz w:val="28"/>
          <w:szCs w:val="28"/>
        </w:rPr>
        <w:t>на</w:t>
      </w:r>
      <w:r w:rsidRPr="000F3291">
        <w:rPr>
          <w:rFonts w:eastAsia="Calibri"/>
          <w:sz w:val="28"/>
          <w:szCs w:val="28"/>
        </w:rPr>
        <w:t xml:space="preserve"> уровн</w:t>
      </w:r>
      <w:r w:rsidR="00D71C63">
        <w:rPr>
          <w:rFonts w:eastAsia="Calibri"/>
          <w:sz w:val="28"/>
          <w:szCs w:val="28"/>
        </w:rPr>
        <w:t>е</w:t>
      </w:r>
      <w:r w:rsidRPr="000F3291">
        <w:rPr>
          <w:rFonts w:eastAsia="Calibri"/>
          <w:sz w:val="28"/>
          <w:szCs w:val="28"/>
        </w:rPr>
        <w:t xml:space="preserve"> 9</w:t>
      </w:r>
      <w:r w:rsidR="00D71C63">
        <w:rPr>
          <w:rFonts w:eastAsia="Calibri"/>
          <w:sz w:val="28"/>
          <w:szCs w:val="28"/>
        </w:rPr>
        <w:t>3</w:t>
      </w:r>
      <w:r w:rsidRPr="000F3291">
        <w:rPr>
          <w:rFonts w:eastAsia="Calibri"/>
          <w:sz w:val="28"/>
          <w:szCs w:val="28"/>
        </w:rPr>
        <w:t xml:space="preserve"> %, реализацию молока с</w:t>
      </w:r>
      <w:r w:rsidR="00592784">
        <w:rPr>
          <w:rFonts w:eastAsia="Calibri"/>
          <w:sz w:val="28"/>
          <w:szCs w:val="28"/>
        </w:rPr>
        <w:t xml:space="preserve">ортом «экстра» и высшим - до </w:t>
      </w:r>
      <w:r w:rsidR="00D71C63">
        <w:rPr>
          <w:rFonts w:eastAsia="Calibri"/>
          <w:sz w:val="28"/>
          <w:szCs w:val="28"/>
        </w:rPr>
        <w:t>100</w:t>
      </w:r>
      <w:r w:rsidRPr="000F3291">
        <w:rPr>
          <w:rFonts w:eastAsia="Calibri"/>
          <w:sz w:val="28"/>
          <w:szCs w:val="28"/>
        </w:rPr>
        <w:t xml:space="preserve"> %.</w:t>
      </w:r>
    </w:p>
    <w:p w:rsidR="000F3291" w:rsidRPr="000F3291" w:rsidRDefault="000F3291" w:rsidP="00C05006">
      <w:pPr>
        <w:ind w:firstLine="425"/>
        <w:jc w:val="both"/>
        <w:rPr>
          <w:rFonts w:eastAsia="Calibri"/>
          <w:sz w:val="28"/>
          <w:szCs w:val="28"/>
        </w:rPr>
      </w:pPr>
      <w:r w:rsidRPr="000F3291">
        <w:rPr>
          <w:rFonts w:eastAsia="Calibri"/>
          <w:sz w:val="28"/>
          <w:szCs w:val="28"/>
        </w:rPr>
        <w:t>В качестве мер, которые будут способствовать улучшению финансового положения предприятия в 202</w:t>
      </w:r>
      <w:r w:rsidR="00D71C63">
        <w:rPr>
          <w:rFonts w:eastAsia="Calibri"/>
          <w:sz w:val="28"/>
          <w:szCs w:val="28"/>
        </w:rPr>
        <w:t>5</w:t>
      </w:r>
      <w:r w:rsidRPr="000F3291">
        <w:rPr>
          <w:rFonts w:eastAsia="Calibri"/>
          <w:sz w:val="28"/>
          <w:szCs w:val="28"/>
        </w:rPr>
        <w:t xml:space="preserve"> году можно выделить следующее:</w:t>
      </w:r>
    </w:p>
    <w:p w:rsidR="000F3291" w:rsidRPr="00520274" w:rsidRDefault="000F3291" w:rsidP="00520274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520274">
        <w:rPr>
          <w:rFonts w:eastAsia="Calibri"/>
          <w:sz w:val="28"/>
          <w:szCs w:val="28"/>
        </w:rPr>
        <w:t>Повышение качества производимой и реализуемой продукции. Это позволит повысить цену реализации, получить прибыль.</w:t>
      </w:r>
    </w:p>
    <w:p w:rsidR="000F3291" w:rsidRDefault="000F3291" w:rsidP="00C05006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C05006">
        <w:rPr>
          <w:rFonts w:eastAsia="Calibri"/>
          <w:sz w:val="28"/>
          <w:szCs w:val="28"/>
        </w:rPr>
        <w:t xml:space="preserve">Увеличение валового производства и продажи зерновых, </w:t>
      </w:r>
      <w:r w:rsidR="00894ACD">
        <w:rPr>
          <w:rFonts w:eastAsia="Calibri"/>
          <w:sz w:val="28"/>
          <w:szCs w:val="28"/>
        </w:rPr>
        <w:t>кукурузы</w:t>
      </w:r>
      <w:r w:rsidRPr="00C05006">
        <w:rPr>
          <w:rFonts w:eastAsia="Calibri"/>
          <w:sz w:val="28"/>
          <w:szCs w:val="28"/>
        </w:rPr>
        <w:t xml:space="preserve">, благодаря повышению урожайности в результате достаточного применения минеральных удобрений, своевременной обработке против болезней, сорняков, вредителей. </w:t>
      </w:r>
    </w:p>
    <w:p w:rsidR="00880241" w:rsidRPr="00880241" w:rsidRDefault="00880241" w:rsidP="00880241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880241">
        <w:rPr>
          <w:rFonts w:eastAsia="Calibri"/>
          <w:sz w:val="28"/>
          <w:szCs w:val="28"/>
        </w:rPr>
        <w:t>Главные мероприятия для нормализации процессов получения молока и валового привеса следующие:</w:t>
      </w:r>
    </w:p>
    <w:p w:rsidR="00880241" w:rsidRPr="00880241" w:rsidRDefault="00894ACD" w:rsidP="00880241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="00880241" w:rsidRPr="00880241">
        <w:rPr>
          <w:rFonts w:eastAsia="Calibri"/>
          <w:sz w:val="28"/>
          <w:szCs w:val="28"/>
        </w:rPr>
        <w:t>оздание кормовой базы и системы кормопроизводства, с закреплением технологических карт закладки кормов со сроками их четкого выполнения - получение кормов не ниже 1 класса;</w:t>
      </w:r>
    </w:p>
    <w:p w:rsidR="00880241" w:rsidRPr="00880241" w:rsidRDefault="00894ACD" w:rsidP="00880241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880241" w:rsidRPr="00880241">
        <w:rPr>
          <w:rFonts w:eastAsia="Calibri"/>
          <w:sz w:val="28"/>
          <w:szCs w:val="28"/>
        </w:rPr>
        <w:t xml:space="preserve">ведение в рацион кормления концентрированных кормов для дойного стада и </w:t>
      </w:r>
      <w:proofErr w:type="spellStart"/>
      <w:r w:rsidR="00880241" w:rsidRPr="00880241">
        <w:rPr>
          <w:rFonts w:eastAsia="Calibri"/>
          <w:sz w:val="28"/>
          <w:szCs w:val="28"/>
        </w:rPr>
        <w:t>телочного</w:t>
      </w:r>
      <w:proofErr w:type="spellEnd"/>
      <w:r w:rsidR="00880241" w:rsidRPr="00880241">
        <w:rPr>
          <w:rFonts w:eastAsia="Calibri"/>
          <w:sz w:val="28"/>
          <w:szCs w:val="28"/>
        </w:rPr>
        <w:t xml:space="preserve"> поголовья старше 6 месяцев;</w:t>
      </w:r>
    </w:p>
    <w:p w:rsidR="00880241" w:rsidRPr="00880241" w:rsidRDefault="00894ACD" w:rsidP="00880241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</w:t>
      </w:r>
      <w:r w:rsidR="00880241" w:rsidRPr="00880241">
        <w:rPr>
          <w:rFonts w:eastAsia="Calibri"/>
          <w:sz w:val="28"/>
          <w:szCs w:val="28"/>
        </w:rPr>
        <w:t>рганизация воспроизводства стада - профилактика гинекологических заболеваний у животных, оптимизация их содержания в предродовой и послеродовой периоды, соблюдение техники искусственного осеменения, контроль результатов воспроизводства и своевременное лечение коров.</w:t>
      </w:r>
    </w:p>
    <w:p w:rsidR="000F3291" w:rsidRPr="00C05006" w:rsidRDefault="000F3291" w:rsidP="00C05006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C05006">
        <w:rPr>
          <w:rFonts w:eastAsia="Calibri"/>
          <w:sz w:val="28"/>
          <w:szCs w:val="28"/>
        </w:rPr>
        <w:t>Заготовка достаточного количества кормов за счет повышения отдачи кормового гектара в результате внесения необходимого количества удобрений, средств борьбы с сорняками, болезнями, соблюдения агротехники возделывания.</w:t>
      </w:r>
    </w:p>
    <w:p w:rsidR="000F3291" w:rsidRPr="00C05006" w:rsidRDefault="00C05006" w:rsidP="00C05006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C05006">
        <w:rPr>
          <w:rFonts w:eastAsia="Calibri"/>
          <w:sz w:val="28"/>
          <w:szCs w:val="28"/>
        </w:rPr>
        <w:t>С</w:t>
      </w:r>
      <w:r w:rsidR="000F3291" w:rsidRPr="00C05006">
        <w:rPr>
          <w:rFonts w:eastAsia="Calibri"/>
          <w:sz w:val="28"/>
          <w:szCs w:val="28"/>
        </w:rPr>
        <w:t>нижение потребления ТЭР и других материальных затрат на производство продукции;</w:t>
      </w:r>
    </w:p>
    <w:p w:rsidR="000F3291" w:rsidRPr="00C05006" w:rsidRDefault="00C05006" w:rsidP="00C05006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C05006">
        <w:rPr>
          <w:rFonts w:eastAsia="Calibri"/>
          <w:sz w:val="28"/>
          <w:szCs w:val="28"/>
        </w:rPr>
        <w:t>В</w:t>
      </w:r>
      <w:r w:rsidR="000F3291" w:rsidRPr="00C05006">
        <w:rPr>
          <w:rFonts w:eastAsia="Calibri"/>
          <w:sz w:val="28"/>
          <w:szCs w:val="28"/>
        </w:rPr>
        <w:t xml:space="preserve">недрение в производство новых технологий, позволяющих полностью механизировать рабочие процессы; </w:t>
      </w:r>
    </w:p>
    <w:p w:rsidR="000F3291" w:rsidRDefault="00C05006" w:rsidP="00C05006">
      <w:pPr>
        <w:pStyle w:val="a5"/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C05006">
        <w:rPr>
          <w:rFonts w:eastAsia="Calibri"/>
          <w:sz w:val="28"/>
          <w:szCs w:val="28"/>
        </w:rPr>
        <w:t>П</w:t>
      </w:r>
      <w:r w:rsidR="000F3291" w:rsidRPr="00C05006">
        <w:rPr>
          <w:rFonts w:eastAsia="Calibri"/>
          <w:sz w:val="28"/>
          <w:szCs w:val="28"/>
        </w:rPr>
        <w:t>овышение производительности труда за счет применения современных технологий производства.</w:t>
      </w:r>
    </w:p>
    <w:p w:rsidR="00D71C63" w:rsidRDefault="00D71C63" w:rsidP="00BB5960">
      <w:pPr>
        <w:pStyle w:val="a5"/>
        <w:ind w:left="1616"/>
        <w:jc w:val="both"/>
        <w:rPr>
          <w:rFonts w:eastAsia="Calibri"/>
          <w:b/>
          <w:sz w:val="28"/>
          <w:szCs w:val="28"/>
        </w:rPr>
      </w:pPr>
    </w:p>
    <w:p w:rsidR="00D71C63" w:rsidRDefault="00D71C63" w:rsidP="00BB5960">
      <w:pPr>
        <w:pStyle w:val="a5"/>
        <w:ind w:left="1616"/>
        <w:jc w:val="both"/>
        <w:rPr>
          <w:rFonts w:eastAsia="Calibri"/>
          <w:b/>
          <w:sz w:val="28"/>
          <w:szCs w:val="28"/>
        </w:rPr>
      </w:pPr>
    </w:p>
    <w:p w:rsidR="00D71C63" w:rsidRDefault="00D71C63" w:rsidP="00BB5960">
      <w:pPr>
        <w:pStyle w:val="a5"/>
        <w:ind w:left="1616"/>
        <w:jc w:val="both"/>
        <w:rPr>
          <w:rFonts w:eastAsia="Calibri"/>
          <w:b/>
          <w:sz w:val="28"/>
          <w:szCs w:val="28"/>
        </w:rPr>
      </w:pPr>
    </w:p>
    <w:p w:rsidR="00D71C63" w:rsidRDefault="00D71C63" w:rsidP="00BB5960">
      <w:pPr>
        <w:pStyle w:val="a5"/>
        <w:ind w:left="1616"/>
        <w:jc w:val="both"/>
        <w:rPr>
          <w:rFonts w:eastAsia="Calibri"/>
          <w:b/>
          <w:sz w:val="28"/>
          <w:szCs w:val="28"/>
        </w:rPr>
      </w:pPr>
    </w:p>
    <w:p w:rsidR="006B398B" w:rsidRDefault="006B398B" w:rsidP="00BB5960">
      <w:pPr>
        <w:pStyle w:val="a5"/>
        <w:ind w:left="1616"/>
        <w:jc w:val="both"/>
        <w:rPr>
          <w:rFonts w:eastAsia="Calibri"/>
          <w:b/>
          <w:sz w:val="28"/>
          <w:szCs w:val="28"/>
        </w:rPr>
      </w:pPr>
    </w:p>
    <w:p w:rsidR="00D71C63" w:rsidRDefault="00D71C63" w:rsidP="00BB5960">
      <w:pPr>
        <w:pStyle w:val="a5"/>
        <w:ind w:left="1616"/>
        <w:jc w:val="both"/>
        <w:rPr>
          <w:rFonts w:eastAsia="Calibri"/>
          <w:b/>
          <w:sz w:val="28"/>
          <w:szCs w:val="28"/>
        </w:rPr>
      </w:pPr>
    </w:p>
    <w:p w:rsidR="00BB5960" w:rsidRDefault="00D71C63" w:rsidP="00BB5960">
      <w:pPr>
        <w:pStyle w:val="a5"/>
        <w:ind w:left="1616"/>
        <w:jc w:val="both"/>
        <w:rPr>
          <w:rFonts w:eastAsia="Calibri"/>
          <w:sz w:val="28"/>
          <w:szCs w:val="28"/>
        </w:rPr>
      </w:pPr>
      <w:r w:rsidRPr="00D71C63">
        <w:rPr>
          <w:rFonts w:eastAsia="Calibri"/>
          <w:b/>
          <w:sz w:val="28"/>
          <w:szCs w:val="28"/>
        </w:rPr>
        <w:lastRenderedPageBreak/>
        <w:t>Динамика основных показателей развития на 2025 год</w:t>
      </w:r>
      <w:r>
        <w:rPr>
          <w:rFonts w:eastAsia="Calibri"/>
          <w:sz w:val="28"/>
          <w:szCs w:val="28"/>
        </w:rPr>
        <w:t xml:space="preserve"> </w:t>
      </w:r>
    </w:p>
    <w:p w:rsidR="00ED55FF" w:rsidRDefault="00626286">
      <w:pPr>
        <w:rPr>
          <w:sz w:val="28"/>
          <w:szCs w:val="28"/>
        </w:rPr>
      </w:pPr>
      <w:r w:rsidRPr="00626286">
        <w:rPr>
          <w:noProof/>
        </w:rPr>
        <w:drawing>
          <wp:inline distT="0" distB="0" distL="0" distR="0" wp14:anchorId="119D328C" wp14:editId="56A8E140">
            <wp:extent cx="6377759" cy="575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679" cy="580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FEE" w:rsidRDefault="00E62FEE">
      <w:pPr>
        <w:rPr>
          <w:sz w:val="28"/>
          <w:szCs w:val="28"/>
        </w:rPr>
      </w:pPr>
    </w:p>
    <w:p w:rsidR="004E7CFE" w:rsidRDefault="004E7CFE">
      <w:pPr>
        <w:rPr>
          <w:sz w:val="28"/>
          <w:szCs w:val="28"/>
        </w:rPr>
      </w:pPr>
    </w:p>
    <w:p w:rsidR="00E62FEE" w:rsidRPr="00E62FEE" w:rsidRDefault="00E62FEE" w:rsidP="0059278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E62FEE" w:rsidRPr="00E62FEE" w:rsidSect="0025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70BB3"/>
    <w:multiLevelType w:val="hybridMultilevel"/>
    <w:tmpl w:val="206418B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542A09BB"/>
    <w:multiLevelType w:val="hybridMultilevel"/>
    <w:tmpl w:val="03B23972"/>
    <w:lvl w:ilvl="0" w:tplc="2D6E3C22">
      <w:start w:val="1"/>
      <w:numFmt w:val="decimal"/>
      <w:lvlText w:val="%1."/>
      <w:lvlJc w:val="left"/>
      <w:pPr>
        <w:ind w:left="161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EE"/>
    <w:rsid w:val="000F3291"/>
    <w:rsid w:val="00103831"/>
    <w:rsid w:val="001139BB"/>
    <w:rsid w:val="002557FF"/>
    <w:rsid w:val="002A1FC9"/>
    <w:rsid w:val="004E7CFE"/>
    <w:rsid w:val="00520274"/>
    <w:rsid w:val="00592784"/>
    <w:rsid w:val="00626286"/>
    <w:rsid w:val="00636268"/>
    <w:rsid w:val="00655913"/>
    <w:rsid w:val="006B398B"/>
    <w:rsid w:val="00837904"/>
    <w:rsid w:val="00880241"/>
    <w:rsid w:val="00894ACD"/>
    <w:rsid w:val="009919DD"/>
    <w:rsid w:val="00A811D2"/>
    <w:rsid w:val="00BB5960"/>
    <w:rsid w:val="00C05006"/>
    <w:rsid w:val="00D71C63"/>
    <w:rsid w:val="00DB6767"/>
    <w:rsid w:val="00E62FEE"/>
    <w:rsid w:val="00ED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D347-032C-4F98-800B-B35EC00E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2FE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62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62F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E62FE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05006"/>
    <w:pPr>
      <w:ind w:left="720"/>
      <w:contextualSpacing/>
    </w:pPr>
  </w:style>
  <w:style w:type="paragraph" w:styleId="a6">
    <w:name w:val="caption"/>
    <w:basedOn w:val="a"/>
    <w:next w:val="a"/>
    <w:qFormat/>
    <w:rsid w:val="00C05006"/>
    <w:pPr>
      <w:jc w:val="center"/>
    </w:pPr>
    <w:rPr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802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02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Administratorr</dc:creator>
  <cp:lastModifiedBy>Пользователь</cp:lastModifiedBy>
  <cp:revision>4</cp:revision>
  <cp:lastPrinted>2025-04-03T10:39:00Z</cp:lastPrinted>
  <dcterms:created xsi:type="dcterms:W3CDTF">2025-04-03T12:02:00Z</dcterms:created>
  <dcterms:modified xsi:type="dcterms:W3CDTF">2025-04-03T12:48:00Z</dcterms:modified>
</cp:coreProperties>
</file>